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E35A" w14:textId="0B88F9BF" w:rsidR="00871F71" w:rsidRDefault="00871F71" w:rsidP="00D21381">
      <w:pPr>
        <w:rPr>
          <w:rFonts w:asciiTheme="minorHAnsi" w:hAnsiTheme="minorHAnsi" w:cstheme="minorHAnsi"/>
          <w:b/>
          <w:bCs/>
          <w:lang w:val="en-GB"/>
        </w:rPr>
      </w:pPr>
      <w:r>
        <w:rPr>
          <w:rFonts w:asciiTheme="minorHAnsi" w:hAnsiTheme="minorHAnsi" w:cstheme="minorHAnsi"/>
          <w:b/>
          <w:bCs/>
          <w:lang w:val="en-GB"/>
        </w:rPr>
        <w:t>Amy Carroll</w:t>
      </w:r>
    </w:p>
    <w:p w14:paraId="350B4B7B" w14:textId="71DBC9FD" w:rsidR="00D21381" w:rsidRPr="00871F71" w:rsidRDefault="004B470A" w:rsidP="00D21381">
      <w:pPr>
        <w:rPr>
          <w:rFonts w:asciiTheme="minorHAnsi" w:hAnsiTheme="minorHAnsi" w:cstheme="minorHAnsi"/>
          <w:b/>
          <w:bCs/>
          <w:lang w:val="en-GB"/>
        </w:rPr>
      </w:pPr>
      <w:r w:rsidRPr="00871F71">
        <w:rPr>
          <w:rFonts w:asciiTheme="minorHAnsi" w:hAnsiTheme="minorHAnsi" w:cstheme="minorHAnsi"/>
          <w:b/>
          <w:bCs/>
          <w:lang w:val="en-GB"/>
        </w:rPr>
        <w:t>Short Press Bio (</w:t>
      </w:r>
      <w:r w:rsidR="00871F71" w:rsidRPr="00871F71">
        <w:rPr>
          <w:rFonts w:asciiTheme="minorHAnsi" w:hAnsiTheme="minorHAnsi" w:cstheme="minorHAnsi"/>
          <w:b/>
          <w:bCs/>
          <w:lang w:val="en-GB"/>
        </w:rPr>
        <w:t>164 words)</w:t>
      </w:r>
    </w:p>
    <w:p w14:paraId="5E6564C7" w14:textId="77777777" w:rsidR="004B470A" w:rsidRPr="00871F71" w:rsidRDefault="004B470A" w:rsidP="00D21381">
      <w:pPr>
        <w:rPr>
          <w:rFonts w:asciiTheme="minorHAnsi" w:hAnsiTheme="minorHAnsi" w:cstheme="minorHAnsi"/>
          <w:lang w:val="en-GB"/>
        </w:rPr>
      </w:pPr>
    </w:p>
    <w:p w14:paraId="3F32DACE" w14:textId="3C701A49" w:rsidR="004B470A" w:rsidRPr="00871F71" w:rsidRDefault="004B470A" w:rsidP="00D21381">
      <w:pPr>
        <w:rPr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lang w:val="en-GB"/>
        </w:rPr>
        <w:t>N</w:t>
      </w:r>
      <w:r w:rsidR="00D21381" w:rsidRPr="00871F71">
        <w:rPr>
          <w:rFonts w:asciiTheme="minorHAnsi" w:hAnsiTheme="minorHAnsi" w:cstheme="minorHAnsi"/>
          <w:lang w:val="en-GB"/>
        </w:rPr>
        <w:t>avigat</w:t>
      </w:r>
      <w:r w:rsidRPr="00871F71">
        <w:rPr>
          <w:rFonts w:asciiTheme="minorHAnsi" w:hAnsiTheme="minorHAnsi" w:cstheme="minorHAnsi"/>
          <w:lang w:val="en-GB"/>
        </w:rPr>
        <w:t>ing</w:t>
      </w:r>
      <w:r w:rsidR="00D21381" w:rsidRPr="00871F71">
        <w:rPr>
          <w:rFonts w:asciiTheme="minorHAnsi" w:hAnsiTheme="minorHAnsi" w:cstheme="minorHAnsi"/>
          <w:lang w:val="en-GB"/>
        </w:rPr>
        <w:t xml:space="preserve"> the intricate landscape of interpersonal communication, Amy Carroll is a globe-trotting communication coach</w:t>
      </w:r>
      <w:r w:rsidR="00820BD5" w:rsidRPr="00871F71">
        <w:rPr>
          <w:rFonts w:asciiTheme="minorHAnsi" w:hAnsiTheme="minorHAnsi" w:cstheme="minorHAnsi"/>
          <w:lang w:val="en-GB"/>
        </w:rPr>
        <w:t xml:space="preserve">, trainer, speaker, </w:t>
      </w:r>
      <w:proofErr w:type="gramStart"/>
      <w:r w:rsidR="00820BD5" w:rsidRPr="00871F71">
        <w:rPr>
          <w:rFonts w:asciiTheme="minorHAnsi" w:hAnsiTheme="minorHAnsi" w:cstheme="minorHAnsi"/>
          <w:lang w:val="en-GB"/>
        </w:rPr>
        <w:t>author</w:t>
      </w:r>
      <w:proofErr w:type="gramEnd"/>
      <w:r w:rsidR="00820BD5" w:rsidRPr="00871F71">
        <w:rPr>
          <w:rFonts w:asciiTheme="minorHAnsi" w:hAnsiTheme="minorHAnsi" w:cstheme="minorHAnsi"/>
          <w:lang w:val="en-GB"/>
        </w:rPr>
        <w:t xml:space="preserve"> and radio show host</w:t>
      </w:r>
      <w:r w:rsidR="00D21381" w:rsidRPr="00871F71">
        <w:rPr>
          <w:rFonts w:asciiTheme="minorHAnsi" w:hAnsiTheme="minorHAnsi" w:cstheme="minorHAnsi"/>
          <w:lang w:val="en-GB"/>
        </w:rPr>
        <w:t>. With over three decades of expertise under her belt, she’s been shaking things up and sharing her wisdom</w:t>
      </w:r>
      <w:r w:rsidR="00C21336" w:rsidRPr="00871F71">
        <w:rPr>
          <w:rFonts w:asciiTheme="minorHAnsi" w:hAnsiTheme="minorHAnsi" w:cstheme="minorHAnsi"/>
          <w:lang w:val="en-GB"/>
        </w:rPr>
        <w:t>.</w:t>
      </w:r>
      <w:r w:rsidR="00D21381" w:rsidRPr="00871F71">
        <w:rPr>
          <w:rFonts w:asciiTheme="minorHAnsi" w:hAnsiTheme="minorHAnsi" w:cstheme="minorHAnsi"/>
          <w:lang w:val="en-GB"/>
        </w:rPr>
        <w:t xml:space="preserve"> </w:t>
      </w:r>
      <w:r w:rsidR="00C21336" w:rsidRPr="00871F71">
        <w:rPr>
          <w:rFonts w:asciiTheme="minorHAnsi" w:hAnsiTheme="minorHAnsi" w:cstheme="minorHAnsi"/>
          <w:lang w:val="en-GB"/>
        </w:rPr>
        <w:t>I</w:t>
      </w:r>
      <w:r w:rsidR="00D21381" w:rsidRPr="00871F71">
        <w:rPr>
          <w:rFonts w:asciiTheme="minorHAnsi" w:hAnsiTheme="minorHAnsi" w:cstheme="minorHAnsi"/>
          <w:lang w:val="en-GB"/>
        </w:rPr>
        <w:t xml:space="preserve">ntroducing </w:t>
      </w:r>
      <w:r w:rsidR="00CF137A" w:rsidRPr="00871F71">
        <w:rPr>
          <w:rFonts w:asciiTheme="minorHAnsi" w:hAnsiTheme="minorHAnsi" w:cstheme="minorHAnsi"/>
          <w:lang w:val="en-GB"/>
        </w:rPr>
        <w:t>a</w:t>
      </w:r>
      <w:r w:rsidR="00D21381" w:rsidRPr="00871F71">
        <w:rPr>
          <w:rFonts w:asciiTheme="minorHAnsi" w:hAnsiTheme="minorHAnsi" w:cstheme="minorHAnsi"/>
          <w:lang w:val="en-GB"/>
        </w:rPr>
        <w:t xml:space="preserve"> user-friendly communication framework</w:t>
      </w:r>
      <w:r w:rsidR="00C21336" w:rsidRPr="00871F71">
        <w:rPr>
          <w:rFonts w:asciiTheme="minorHAnsi" w:hAnsiTheme="minorHAnsi" w:cstheme="minorHAnsi"/>
          <w:lang w:val="en-GB"/>
        </w:rPr>
        <w:t xml:space="preserve">, </w:t>
      </w:r>
      <w:r w:rsidR="00D21381" w:rsidRPr="00871F71">
        <w:rPr>
          <w:rFonts w:asciiTheme="minorHAnsi" w:hAnsiTheme="minorHAnsi" w:cstheme="minorHAnsi"/>
          <w:color w:val="212121"/>
          <w:lang w:val="en-GB"/>
        </w:rPr>
        <w:t xml:space="preserve">Amy </w:t>
      </w:r>
      <w:r w:rsidRPr="00871F71">
        <w:rPr>
          <w:rFonts w:asciiTheme="minorHAnsi" w:hAnsiTheme="minorHAnsi" w:cstheme="minorHAnsi"/>
          <w:color w:val="212121"/>
          <w:lang w:val="en-GB"/>
        </w:rPr>
        <w:t>reveals</w:t>
      </w:r>
      <w:r w:rsidR="00820BD5" w:rsidRPr="00871F71">
        <w:rPr>
          <w:rFonts w:asciiTheme="minorHAnsi" w:hAnsiTheme="minorHAnsi" w:cstheme="minorHAnsi"/>
          <w:color w:val="212121"/>
          <w:lang w:val="en-GB"/>
        </w:rPr>
        <w:t xml:space="preserve"> how</w:t>
      </w:r>
      <w:r w:rsidR="00D21381" w:rsidRPr="00871F71">
        <w:rPr>
          <w:rFonts w:asciiTheme="minorHAnsi" w:hAnsiTheme="minorHAnsi" w:cstheme="minorHAnsi"/>
          <w:color w:val="212121"/>
          <w:lang w:val="en-GB"/>
        </w:rPr>
        <w:t xml:space="preserve"> to dodge potential pitfalls that trip you up in conversations, </w:t>
      </w:r>
      <w:r w:rsidR="00820BD5" w:rsidRPr="00871F71">
        <w:rPr>
          <w:rFonts w:asciiTheme="minorHAnsi" w:hAnsiTheme="minorHAnsi" w:cstheme="minorHAnsi"/>
          <w:color w:val="212121"/>
          <w:lang w:val="en-GB"/>
        </w:rPr>
        <w:t>especially in high-pressure situations</w:t>
      </w:r>
      <w:r w:rsidR="00CF137A" w:rsidRPr="00871F71">
        <w:rPr>
          <w:rFonts w:asciiTheme="minorHAnsi" w:hAnsiTheme="minorHAnsi" w:cstheme="minorHAnsi"/>
          <w:color w:val="212121"/>
          <w:lang w:val="en-GB"/>
        </w:rPr>
        <w:t>.</w:t>
      </w:r>
      <w:r w:rsidR="00820BD5" w:rsidRPr="00871F71">
        <w:rPr>
          <w:rFonts w:asciiTheme="minorHAnsi" w:hAnsiTheme="minorHAnsi" w:cstheme="minorHAnsi"/>
          <w:color w:val="212121"/>
          <w:lang w:val="en-GB"/>
        </w:rPr>
        <w:t xml:space="preserve"> </w:t>
      </w:r>
    </w:p>
    <w:p w14:paraId="530B6E7E" w14:textId="77777777" w:rsidR="00CF137A" w:rsidRPr="00871F71" w:rsidRDefault="00CF137A" w:rsidP="00D21381">
      <w:pPr>
        <w:rPr>
          <w:rFonts w:asciiTheme="minorHAnsi" w:hAnsiTheme="minorHAnsi" w:cstheme="minorHAnsi"/>
          <w:color w:val="212121"/>
          <w:lang w:val="en-GB"/>
        </w:rPr>
      </w:pPr>
    </w:p>
    <w:p w14:paraId="4AF4B10D" w14:textId="506E2512" w:rsidR="004B470A" w:rsidRPr="00871F71" w:rsidRDefault="004B470A" w:rsidP="004B470A">
      <w:pPr>
        <w:rPr>
          <w:rFonts w:asciiTheme="minorHAnsi" w:hAnsiTheme="minorHAnsi" w:cstheme="minorHAnsi"/>
          <w:color w:val="212121"/>
          <w:lang w:val="en-GB"/>
        </w:rPr>
      </w:pPr>
      <w:r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>With a keen understanding of the nuances of human interaction, Amy guides</w:t>
      </w:r>
      <w:r w:rsidR="00CF137A"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 xml:space="preserve"> you</w:t>
      </w:r>
      <w:r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 xml:space="preserve"> toward</w:t>
      </w:r>
      <w:r w:rsidR="00CF137A"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>s</w:t>
      </w:r>
      <w:r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 xml:space="preserve"> meaningful insights and actionable steps for improvement. Her holistic approach not only enhances professional performance</w:t>
      </w:r>
      <w:r w:rsidR="00CF137A"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 xml:space="preserve">, </w:t>
      </w:r>
      <w:proofErr w:type="gramStart"/>
      <w:r w:rsidR="00CF137A"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>it</w:t>
      </w:r>
      <w:proofErr w:type="gramEnd"/>
      <w:r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 xml:space="preserve"> also enriches personal relationships. </w:t>
      </w:r>
      <w:r w:rsidRPr="00871F71">
        <w:rPr>
          <w:rFonts w:asciiTheme="minorHAnsi" w:hAnsiTheme="minorHAnsi" w:cstheme="minorHAnsi"/>
          <w:color w:val="212121"/>
          <w:lang w:val="en-GB"/>
        </w:rPr>
        <w:t xml:space="preserve">Whether you're sealing deals in </w:t>
      </w:r>
      <w:r w:rsidR="00C21336" w:rsidRPr="00871F71">
        <w:rPr>
          <w:rFonts w:asciiTheme="minorHAnsi" w:hAnsiTheme="minorHAnsi" w:cstheme="minorHAnsi"/>
          <w:color w:val="212121"/>
          <w:lang w:val="en-GB"/>
        </w:rPr>
        <w:t>Seattle</w:t>
      </w:r>
      <w:r w:rsidRPr="00871F71">
        <w:rPr>
          <w:rFonts w:asciiTheme="minorHAnsi" w:hAnsiTheme="minorHAnsi" w:cstheme="minorHAnsi"/>
          <w:color w:val="212121"/>
          <w:lang w:val="en-GB"/>
        </w:rPr>
        <w:t xml:space="preserve"> or </w:t>
      </w:r>
      <w:r w:rsidRPr="00871F71">
        <w:rPr>
          <w:rFonts w:asciiTheme="minorHAnsi" w:hAnsiTheme="minorHAnsi" w:cstheme="minorHAnsi"/>
          <w:color w:val="212121"/>
          <w:lang w:val="en-US"/>
        </w:rPr>
        <w:t>presenting in Paris</w:t>
      </w:r>
      <w:r w:rsidRPr="00871F71">
        <w:rPr>
          <w:rFonts w:asciiTheme="minorHAnsi" w:hAnsiTheme="minorHAnsi" w:cstheme="minorHAnsi"/>
          <w:color w:val="212121"/>
          <w:lang w:val="en-GB"/>
        </w:rPr>
        <w:t xml:space="preserve">, </w:t>
      </w:r>
      <w:r w:rsidRPr="00871F71">
        <w:rPr>
          <w:rFonts w:asciiTheme="minorHAnsi" w:hAnsiTheme="minorHAnsi" w:cstheme="minorHAnsi"/>
          <w:color w:val="212121"/>
          <w:lang w:val="en-US"/>
        </w:rPr>
        <w:t xml:space="preserve">discover how to </w:t>
      </w:r>
      <w:r w:rsidRPr="00871F71">
        <w:rPr>
          <w:rFonts w:asciiTheme="minorHAnsi" w:hAnsiTheme="minorHAnsi" w:cstheme="minorHAnsi"/>
          <w:color w:val="212121"/>
          <w:lang w:val="en-GB"/>
        </w:rPr>
        <w:t>mitigate conflict</w:t>
      </w:r>
      <w:r w:rsidRPr="00871F71">
        <w:rPr>
          <w:rFonts w:asciiTheme="minorHAnsi" w:hAnsiTheme="minorHAnsi" w:cstheme="minorHAnsi"/>
          <w:color w:val="212121"/>
          <w:lang w:val="en-US"/>
        </w:rPr>
        <w:t xml:space="preserve">, </w:t>
      </w:r>
      <w:r w:rsidRPr="00871F71">
        <w:rPr>
          <w:rFonts w:asciiTheme="minorHAnsi" w:hAnsiTheme="minorHAnsi" w:cstheme="minorHAnsi"/>
          <w:color w:val="212121"/>
          <w:lang w:val="en-GB"/>
        </w:rPr>
        <w:t xml:space="preserve">enhance </w:t>
      </w:r>
      <w:proofErr w:type="gramStart"/>
      <w:r w:rsidRPr="00871F71">
        <w:rPr>
          <w:rFonts w:asciiTheme="minorHAnsi" w:hAnsiTheme="minorHAnsi" w:cstheme="minorHAnsi"/>
          <w:color w:val="212121"/>
          <w:lang w:val="en-GB"/>
        </w:rPr>
        <w:t>collaboration</w:t>
      </w:r>
      <w:proofErr w:type="gramEnd"/>
      <w:r w:rsidRPr="00871F71">
        <w:rPr>
          <w:rFonts w:asciiTheme="minorHAnsi" w:hAnsiTheme="minorHAnsi" w:cstheme="minorHAnsi"/>
          <w:color w:val="212121"/>
          <w:lang w:val="en-US"/>
        </w:rPr>
        <w:t xml:space="preserve"> and </w:t>
      </w:r>
      <w:r w:rsidRPr="00871F71">
        <w:rPr>
          <w:rFonts w:asciiTheme="minorHAnsi" w:eastAsia="Times New Roman" w:hAnsiTheme="minorHAnsi" w:cstheme="minorHAnsi"/>
          <w:color w:val="0D0D0D"/>
          <w:lang w:val="en-GB"/>
          <w14:ligatures w14:val="none"/>
        </w:rPr>
        <w:t>achieve optimal results.</w:t>
      </w:r>
      <w:r w:rsidRPr="00871F71">
        <w:rPr>
          <w:rFonts w:asciiTheme="minorHAnsi" w:hAnsiTheme="minorHAnsi" w:cstheme="minorHAnsi"/>
          <w:color w:val="212121"/>
          <w:lang w:val="en-GB"/>
        </w:rPr>
        <w:t> </w:t>
      </w:r>
    </w:p>
    <w:p w14:paraId="2336260F" w14:textId="2839239B" w:rsidR="004B470A" w:rsidRPr="00871F71" w:rsidRDefault="004B470A" w:rsidP="00D21381">
      <w:pPr>
        <w:rPr>
          <w:rFonts w:asciiTheme="minorHAnsi" w:hAnsiTheme="minorHAnsi" w:cstheme="minorHAnsi"/>
          <w:color w:val="212121"/>
          <w:sz w:val="28"/>
          <w:szCs w:val="28"/>
          <w:lang w:val="en-GB"/>
        </w:rPr>
      </w:pPr>
    </w:p>
    <w:p w14:paraId="0BC1772F" w14:textId="77777777" w:rsidR="00871F71" w:rsidRPr="00871F71" w:rsidRDefault="00871F71" w:rsidP="00871F7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lang w:val="en-GB"/>
        </w:rPr>
        <w:t xml:space="preserve">Amy’s clients </w:t>
      </w:r>
      <w:proofErr w:type="gramStart"/>
      <w:r w:rsidRPr="00871F71">
        <w:rPr>
          <w:rFonts w:asciiTheme="minorHAnsi" w:hAnsiTheme="minorHAnsi" w:cstheme="minorHAnsi"/>
          <w:lang w:val="en-GB"/>
        </w:rPr>
        <w:t>include:</w:t>
      </w:r>
      <w:proofErr w:type="gramEnd"/>
      <w:r w:rsidRPr="00871F71">
        <w:rPr>
          <w:rFonts w:asciiTheme="minorHAnsi" w:hAnsiTheme="minorHAnsi" w:cstheme="minorHAnsi"/>
          <w:lang w:val="en-GB"/>
        </w:rPr>
        <w:t xml:space="preserve"> Advance, Alcon, Alnylam, Baxter, Baxalta, BMI, Cisco, Dow, Dupont, Duracell, E&amp;Y, Ferring, FEI, Google, Maersk, Merck, Medtronic, Microsoft, Nestlé, Nespresso, Novartis, P&amp;G, Prisma, Saatchi &amp; Saatchi, </w:t>
      </w:r>
      <w:proofErr w:type="spellStart"/>
      <w:r w:rsidRPr="00871F71">
        <w:rPr>
          <w:rFonts w:asciiTheme="minorHAnsi" w:hAnsiTheme="minorHAnsi" w:cstheme="minorHAnsi"/>
          <w:lang w:val="en-GB"/>
        </w:rPr>
        <w:t>Scandit</w:t>
      </w:r>
      <w:proofErr w:type="spellEnd"/>
      <w:r w:rsidRPr="00871F71">
        <w:rPr>
          <w:rFonts w:asciiTheme="minorHAnsi" w:hAnsiTheme="minorHAnsi" w:cstheme="minorHAnsi"/>
          <w:lang w:val="en-GB"/>
        </w:rPr>
        <w:t>, Swiss Post, Takeda, UBS, the United Nations, Varian and World Economic Forum.</w:t>
      </w:r>
    </w:p>
    <w:p w14:paraId="18060205" w14:textId="77777777" w:rsidR="00871F71" w:rsidRPr="00871F71" w:rsidRDefault="00871F71" w:rsidP="00871F71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lang w:val="en-GB"/>
        </w:rPr>
        <w:t> </w:t>
      </w:r>
    </w:p>
    <w:p w14:paraId="3A0A533A" w14:textId="1E610F07" w:rsidR="00871F71" w:rsidRDefault="00195C20" w:rsidP="00195C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  <w:r w:rsidRPr="00195C20">
        <w:rPr>
          <w:rFonts w:asciiTheme="minorHAnsi" w:hAnsiTheme="minorHAnsi" w:cstheme="minorHAnsi"/>
          <w:lang w:val="en-GB"/>
        </w:rPr>
        <w:t>*The Predator Prey or Partner® model is a licensed content created by Pat Kirkland of Pat Kirkland Leadership Inc</w:t>
      </w:r>
      <w:r>
        <w:rPr>
          <w:rFonts w:asciiTheme="minorHAnsi" w:hAnsiTheme="minorHAnsi" w:cstheme="minorHAnsi"/>
          <w:lang w:val="en-GB"/>
        </w:rPr>
        <w:t>.</w:t>
      </w:r>
    </w:p>
    <w:p w14:paraId="2A190EFF" w14:textId="77777777" w:rsidR="00195C20" w:rsidRPr="00871F71" w:rsidRDefault="00195C20" w:rsidP="00195C20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en-GB"/>
        </w:rPr>
      </w:pPr>
    </w:p>
    <w:p w14:paraId="3927AA44" w14:textId="77777777" w:rsidR="00871F71" w:rsidRPr="00871F71" w:rsidRDefault="00871F71" w:rsidP="00871F71">
      <w:pPr>
        <w:rPr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lang w:val="en-GB"/>
        </w:rPr>
        <w:t>Connect with Amy here:</w:t>
      </w:r>
    </w:p>
    <w:p w14:paraId="41BBD682" w14:textId="77777777" w:rsidR="00871F71" w:rsidRPr="00871F71" w:rsidRDefault="00871F71" w:rsidP="00871F71">
      <w:pPr>
        <w:rPr>
          <w:rFonts w:asciiTheme="minorHAnsi" w:hAnsiTheme="minorHAnsi" w:cstheme="minorHAnsi"/>
          <w:lang w:val="en-GB"/>
        </w:rPr>
      </w:pPr>
    </w:p>
    <w:p w14:paraId="5E2110F7" w14:textId="77777777" w:rsidR="00871F71" w:rsidRPr="00871F71" w:rsidRDefault="00871F71" w:rsidP="00871F71">
      <w:pPr>
        <w:rPr>
          <w:rFonts w:asciiTheme="minorHAnsi" w:hAnsiTheme="minorHAnsi" w:cstheme="minorHAnsi"/>
          <w:b/>
          <w:lang w:val="nl-NL"/>
        </w:rPr>
      </w:pPr>
      <w:r w:rsidRPr="00871F71">
        <w:rPr>
          <w:rFonts w:asciiTheme="minorHAnsi" w:hAnsiTheme="minorHAnsi" w:cstheme="minorHAnsi"/>
          <w:b/>
          <w:lang w:val="nl-NL"/>
        </w:rPr>
        <w:t xml:space="preserve">Website: </w:t>
      </w:r>
      <w:hyperlink r:id="rId6" w:history="1">
        <w:r w:rsidRPr="00871F71">
          <w:rPr>
            <w:rStyle w:val="Hyperlink"/>
            <w:rFonts w:asciiTheme="minorHAnsi" w:hAnsiTheme="minorHAnsi" w:cstheme="minorHAnsi"/>
            <w:lang w:val="nl-NL"/>
          </w:rPr>
          <w:t>www.carrollcoaching.com</w:t>
        </w:r>
      </w:hyperlink>
    </w:p>
    <w:p w14:paraId="3594C878" w14:textId="77777777" w:rsidR="00871F71" w:rsidRPr="00871F71" w:rsidRDefault="00871F71" w:rsidP="00871F71">
      <w:pPr>
        <w:rPr>
          <w:rFonts w:asciiTheme="minorHAnsi" w:hAnsiTheme="minorHAnsi" w:cstheme="minorHAnsi"/>
          <w:lang w:val="en-GB"/>
        </w:rPr>
      </w:pPr>
    </w:p>
    <w:p w14:paraId="27DB7D49" w14:textId="77777777" w:rsidR="00871F71" w:rsidRPr="00871F71" w:rsidRDefault="00871F71" w:rsidP="00871F71">
      <w:pPr>
        <w:rPr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b/>
          <w:lang w:val="en-GB"/>
        </w:rPr>
        <w:t>LinkedIn</w:t>
      </w:r>
      <w:r w:rsidRPr="00871F71">
        <w:rPr>
          <w:rFonts w:asciiTheme="minorHAnsi" w:hAnsiTheme="minorHAnsi" w:cstheme="minorHAnsi"/>
          <w:lang w:val="en-GB"/>
        </w:rPr>
        <w:t xml:space="preserve">: </w:t>
      </w:r>
      <w:hyperlink r:id="rId7" w:history="1">
        <w:r w:rsidRPr="00871F71">
          <w:rPr>
            <w:rStyle w:val="Hyperlink"/>
            <w:rFonts w:asciiTheme="minorHAnsi" w:hAnsiTheme="minorHAnsi" w:cstheme="minorHAnsi"/>
            <w:lang w:val="en-GB"/>
          </w:rPr>
          <w:t>https://ch.linkedin.com/in/carrollcoaching</w:t>
        </w:r>
      </w:hyperlink>
      <w:r w:rsidRPr="00871F71">
        <w:rPr>
          <w:rFonts w:asciiTheme="minorHAnsi" w:hAnsiTheme="minorHAnsi" w:cstheme="minorHAnsi"/>
          <w:lang w:val="en-GB"/>
        </w:rPr>
        <w:t xml:space="preserve"> </w:t>
      </w:r>
    </w:p>
    <w:p w14:paraId="2A621D42" w14:textId="77777777" w:rsidR="00871F71" w:rsidRPr="00871F71" w:rsidRDefault="00871F71" w:rsidP="00871F71">
      <w:pPr>
        <w:rPr>
          <w:rFonts w:asciiTheme="minorHAnsi" w:hAnsiTheme="minorHAnsi" w:cstheme="minorHAnsi"/>
          <w:lang w:val="en-GB"/>
        </w:rPr>
      </w:pPr>
    </w:p>
    <w:p w14:paraId="1109283F" w14:textId="77777777" w:rsidR="00871F71" w:rsidRPr="00871F71" w:rsidRDefault="00871F71" w:rsidP="00871F71">
      <w:pPr>
        <w:rPr>
          <w:rStyle w:val="Hyperlink"/>
          <w:rFonts w:asciiTheme="minorHAnsi" w:hAnsiTheme="minorHAnsi" w:cstheme="minorHAnsi"/>
          <w:lang w:val="en-GB"/>
        </w:rPr>
      </w:pPr>
      <w:r w:rsidRPr="00871F71">
        <w:rPr>
          <w:rFonts w:asciiTheme="minorHAnsi" w:hAnsiTheme="minorHAnsi" w:cstheme="minorHAnsi"/>
          <w:b/>
          <w:lang w:val="en-GB"/>
        </w:rPr>
        <w:t>Instagram</w:t>
      </w:r>
      <w:r w:rsidRPr="00871F71">
        <w:rPr>
          <w:rFonts w:asciiTheme="minorHAnsi" w:hAnsiTheme="minorHAnsi" w:cstheme="minorHAnsi"/>
          <w:lang w:val="en-GB"/>
        </w:rPr>
        <w:t xml:space="preserve">: </w:t>
      </w:r>
      <w:hyperlink r:id="rId8" w:history="1">
        <w:r w:rsidRPr="00871F71">
          <w:rPr>
            <w:rStyle w:val="Hyperlink"/>
            <w:rFonts w:asciiTheme="minorHAnsi" w:hAnsiTheme="minorHAnsi" w:cstheme="minorHAnsi"/>
            <w:lang w:val="en-GB"/>
          </w:rPr>
          <w:t>Amy Carroll Coach, Expert, Author, Speaker</w:t>
        </w:r>
        <w:r w:rsidRPr="00871F71">
          <w:rPr>
            <w:rStyle w:val="Hyperlink"/>
            <w:rFonts w:ascii="Segoe UI Emoji" w:hAnsi="Segoe UI Emoji" w:cs="Segoe UI Emoji"/>
            <w:lang w:val="en-GB"/>
          </w:rPr>
          <w:t>✨</w:t>
        </w:r>
        <w:r w:rsidRPr="00871F71">
          <w:rPr>
            <w:rStyle w:val="Hyperlink"/>
            <w:rFonts w:ascii="Segoe UI Emoji" w:hAnsi="Segoe UI Emoji" w:cs="Segoe UI Emoji"/>
          </w:rPr>
          <w:t>️</w:t>
        </w:r>
        <w:r w:rsidRPr="00871F71">
          <w:rPr>
            <w:rStyle w:val="Hyperlink"/>
            <w:rFonts w:asciiTheme="minorHAnsi" w:hAnsiTheme="minorHAnsi" w:cstheme="minorHAnsi"/>
            <w:lang w:val="en-GB"/>
          </w:rPr>
          <w:t xml:space="preserve"> (@amycarrollcoach) • Photos et </w:t>
        </w:r>
        <w:proofErr w:type="spellStart"/>
        <w:r w:rsidRPr="00871F71">
          <w:rPr>
            <w:rStyle w:val="Hyperlink"/>
            <w:rFonts w:asciiTheme="minorHAnsi" w:hAnsiTheme="minorHAnsi" w:cstheme="minorHAnsi"/>
            <w:lang w:val="en-GB"/>
          </w:rPr>
          <w:t>vidéos</w:t>
        </w:r>
        <w:proofErr w:type="spellEnd"/>
        <w:r w:rsidRPr="00871F71">
          <w:rPr>
            <w:rStyle w:val="Hyperlink"/>
            <w:rFonts w:asciiTheme="minorHAnsi" w:hAnsiTheme="minorHAnsi" w:cstheme="minorHAnsi"/>
            <w:lang w:val="en-GB"/>
          </w:rPr>
          <w:t xml:space="preserve"> Instagram</w:t>
        </w:r>
      </w:hyperlink>
    </w:p>
    <w:p w14:paraId="2759C65D" w14:textId="77777777" w:rsidR="00871F71" w:rsidRPr="00871F71" w:rsidRDefault="00871F71" w:rsidP="00871F71">
      <w:pPr>
        <w:rPr>
          <w:rStyle w:val="Hyperlink"/>
          <w:rFonts w:asciiTheme="minorHAnsi" w:hAnsiTheme="minorHAnsi" w:cstheme="minorHAnsi"/>
          <w:lang w:val="en-GB"/>
        </w:rPr>
      </w:pPr>
    </w:p>
    <w:p w14:paraId="3A1BB095" w14:textId="77777777" w:rsidR="00871F71" w:rsidRPr="00871F71" w:rsidRDefault="00871F71" w:rsidP="00871F71">
      <w:pPr>
        <w:rPr>
          <w:rStyle w:val="Hyperlink"/>
          <w:rFonts w:asciiTheme="minorHAnsi" w:hAnsiTheme="minorHAnsi" w:cstheme="minorHAnsi"/>
          <w:lang w:val="en-GB"/>
        </w:rPr>
      </w:pPr>
      <w:r w:rsidRPr="00871F71">
        <w:rPr>
          <w:rStyle w:val="Hyperlink"/>
          <w:rFonts w:asciiTheme="minorHAnsi" w:hAnsiTheme="minorHAnsi" w:cstheme="minorHAnsi"/>
          <w:b/>
          <w:bCs/>
          <w:color w:val="auto"/>
          <w:u w:val="none"/>
          <w:lang w:val="en-GB"/>
        </w:rPr>
        <w:t>Soundcloud:</w:t>
      </w:r>
      <w:r w:rsidRPr="00871F71">
        <w:rPr>
          <w:rStyle w:val="Hyperlink"/>
          <w:rFonts w:asciiTheme="minorHAnsi" w:hAnsiTheme="minorHAnsi" w:cstheme="minorHAnsi"/>
          <w:color w:val="auto"/>
          <w:lang w:val="en-GB"/>
        </w:rPr>
        <w:t xml:space="preserve">  </w:t>
      </w:r>
      <w:hyperlink r:id="rId9" w:history="1">
        <w:r w:rsidRPr="00871F71">
          <w:rPr>
            <w:rStyle w:val="Hyperlink"/>
            <w:rFonts w:asciiTheme="minorHAnsi" w:hAnsiTheme="minorHAnsi" w:cstheme="minorHAnsi"/>
            <w:lang w:val="en-GB"/>
          </w:rPr>
          <w:t>https://soundcloud.com/user-2418095</w:t>
        </w:r>
      </w:hyperlink>
    </w:p>
    <w:p w14:paraId="2DF60B02" w14:textId="77777777" w:rsidR="00820BD5" w:rsidRDefault="00820BD5" w:rsidP="00D21381">
      <w:pPr>
        <w:rPr>
          <w:color w:val="212121"/>
          <w:sz w:val="28"/>
          <w:szCs w:val="28"/>
          <w:lang w:val="en-GB"/>
        </w:rPr>
      </w:pPr>
    </w:p>
    <w:p w14:paraId="599539B8" w14:textId="77777777" w:rsidR="00820BD5" w:rsidRDefault="00820BD5" w:rsidP="00D21381">
      <w:pPr>
        <w:rPr>
          <w:color w:val="212121"/>
          <w:sz w:val="28"/>
          <w:szCs w:val="28"/>
          <w:lang w:val="en-GB"/>
        </w:rPr>
      </w:pPr>
    </w:p>
    <w:p w14:paraId="0884472B" w14:textId="77777777" w:rsidR="00451D76" w:rsidRPr="00451D76" w:rsidRDefault="00451D76">
      <w:pPr>
        <w:rPr>
          <w:lang w:val="en-GB"/>
        </w:rPr>
      </w:pPr>
    </w:p>
    <w:sectPr w:rsidR="00451D76" w:rsidRPr="0045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103"/>
    <w:multiLevelType w:val="multilevel"/>
    <w:tmpl w:val="06E8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4809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76"/>
    <w:rsid w:val="00195C20"/>
    <w:rsid w:val="002C792F"/>
    <w:rsid w:val="00451D76"/>
    <w:rsid w:val="004B470A"/>
    <w:rsid w:val="00672874"/>
    <w:rsid w:val="006A7E5D"/>
    <w:rsid w:val="00810A82"/>
    <w:rsid w:val="00820BD5"/>
    <w:rsid w:val="00871F71"/>
    <w:rsid w:val="00A81211"/>
    <w:rsid w:val="00C21336"/>
    <w:rsid w:val="00C6063A"/>
    <w:rsid w:val="00CF137A"/>
    <w:rsid w:val="00D21381"/>
    <w:rsid w:val="00D4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F8B3A"/>
  <w15:chartTrackingRefBased/>
  <w15:docId w15:val="{122E18F6-6DA5-481B-BA48-2852AFE9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381"/>
    <w:pPr>
      <w:spacing w:after="0" w:line="240" w:lineRule="auto"/>
    </w:pPr>
    <w:rPr>
      <w:rFonts w:ascii="Aptos" w:hAnsi="Aptos" w:cs="Aptos"/>
      <w:kern w:val="0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D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D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D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D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D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D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D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D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D7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D7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D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D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D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D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D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D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D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D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7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D7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7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1D7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71F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amycarrollcoach/" TargetMode="External"/><Relationship Id="rId3" Type="http://schemas.openxmlformats.org/officeDocument/2006/relationships/styles" Target="styles.xml"/><Relationship Id="rId7" Type="http://schemas.openxmlformats.org/officeDocument/2006/relationships/hyperlink" Target="https://ch.linkedin.com/in/carrollcoach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arrollcoaching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undcloud.com/user-241809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D36C1-7C69-4A60-B561-A9105652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talitha wassell</dc:creator>
  <cp:keywords/>
  <dc:description/>
  <cp:lastModifiedBy>Carla Cole</cp:lastModifiedBy>
  <cp:revision>4</cp:revision>
  <dcterms:created xsi:type="dcterms:W3CDTF">2024-04-23T13:01:00Z</dcterms:created>
  <dcterms:modified xsi:type="dcterms:W3CDTF">2024-04-26T11:04:00Z</dcterms:modified>
</cp:coreProperties>
</file>